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12C5" w14:textId="02937345" w:rsidR="00643114" w:rsidRPr="00643114" w:rsidRDefault="00643114" w:rsidP="0064311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43114">
        <w:rPr>
          <w:rFonts w:ascii="Times New Roman" w:hAnsi="Times New Roman" w:cs="Times New Roman"/>
          <w:color w:val="FF0000"/>
          <w:sz w:val="40"/>
          <w:szCs w:val="40"/>
        </w:rPr>
        <w:t>«</w:t>
      </w:r>
      <w:proofErr w:type="gramStart"/>
      <w:r w:rsidRPr="00643114">
        <w:rPr>
          <w:rFonts w:ascii="Times New Roman" w:hAnsi="Times New Roman" w:cs="Times New Roman"/>
          <w:color w:val="FF0000"/>
          <w:sz w:val="40"/>
          <w:szCs w:val="40"/>
        </w:rPr>
        <w:t>Развитие  навыков</w:t>
      </w:r>
      <w:proofErr w:type="gramEnd"/>
      <w:r w:rsidRPr="00643114">
        <w:rPr>
          <w:rFonts w:ascii="Times New Roman" w:hAnsi="Times New Roman" w:cs="Times New Roman"/>
          <w:color w:val="FF0000"/>
          <w:sz w:val="40"/>
          <w:szCs w:val="40"/>
        </w:rPr>
        <w:t xml:space="preserve"> общения у детей младшего</w:t>
      </w:r>
    </w:p>
    <w:p w14:paraId="27E8B224" w14:textId="4B8587E8" w:rsidR="00643114" w:rsidRDefault="00643114" w:rsidP="0064311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д</w:t>
      </w:r>
      <w:r w:rsidRPr="00643114">
        <w:rPr>
          <w:rFonts w:ascii="Times New Roman" w:hAnsi="Times New Roman" w:cs="Times New Roman"/>
          <w:color w:val="FF0000"/>
          <w:sz w:val="40"/>
          <w:szCs w:val="40"/>
        </w:rPr>
        <w:t>ошкольного возраста по средствам сюжетно-ролевой игры»</w:t>
      </w:r>
    </w:p>
    <w:p w14:paraId="5CBBA18D" w14:textId="611C61C6" w:rsidR="00643114" w:rsidRPr="00643114" w:rsidRDefault="00643114" w:rsidP="00643114">
      <w:pPr>
        <w:jc w:val="right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Кравцова О.В.</w:t>
      </w:r>
    </w:p>
    <w:p w14:paraId="10CFA2D6" w14:textId="77777777" w:rsidR="00643114" w:rsidRDefault="00643114">
      <w:pPr>
        <w:rPr>
          <w:rFonts w:ascii="Times New Roman" w:hAnsi="Times New Roman" w:cs="Times New Roman"/>
          <w:sz w:val="32"/>
          <w:szCs w:val="32"/>
        </w:rPr>
      </w:pPr>
    </w:p>
    <w:p w14:paraId="41078A7E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Младший дошкольный возраст – уникальный период в жизни человека, отличающийся интенсивностью развития всех психических процессов. Одним из основных новообразований в этом возрасте является освоение речью как средством общения. Целевые ориентиры младшего дошкольного возраста определяют, что ребенок должен владеть активной речью, включающей общение; уметь обращаться с вопросами и просьбами, понимать речь взрослых; знать названия окружающих предметов; стремиться к общению со взрослыми и активно им подражать; проявлять интерес к сверстникам, наблюдать за их действиями и подражать им. Наилучшие возможности для возникновения эмоциональных контактов создает игровая деятельность. На границе раннего и дошкольного детства возникают первые виды детских игр. Один из видов игры этого периода – образно-ролевая игра. В ней ребенок воображает себя кем угодно и чем угодно и действует в соответствии с этим образом. Ребенка может удивить картина, бытовой предмет, явление природы, и он может стать им на короткий промежуток времени. Обязательное условие для развертывания такой игры – яркое, запоминающееся впечатление, которое вызвало у него сильный эмоциональный отклик. Ребенок вживается в образ, чувствует его и душой, и телом, становится им. Образно-ролевая игра со временем становиться сюжетно-ролевой игрой. Ребенок, выбирая определенную роль, имеет и соответствующий этой роли образ – доктора, мамы, дочки, водителя. Из этого образа вытекают и игровые действия ребенка. Образный внутренний план игры настолько важен, что без него игра просто не может существовать. Через образы и действия дети учатся выражать свои чувства и эмоции. В их играх мама может быть строгой или доброй, грустной или веселой, ласковой и нежной. Все ролевые игры детей (за очень </w:t>
      </w:r>
      <w:r w:rsidRPr="00643114">
        <w:rPr>
          <w:rFonts w:ascii="Times New Roman" w:hAnsi="Times New Roman" w:cs="Times New Roman"/>
          <w:sz w:val="32"/>
          <w:szCs w:val="32"/>
        </w:rPr>
        <w:lastRenderedPageBreak/>
        <w:t xml:space="preserve">небольшим исключением) наполнены социальным содержанием и служат средством вживания во всю полноту человеческих отношений. Сюжетно-ролевые игры – это игры, которые придумывают сами дети. В играх отражаются знания, представления, впечатления ребенка об окружающем мире, воссоздаются социальные отношения. Для каждой такой игры характерны: тема, игровой замысел, сюжет, содержание и роль. Очень часто родители и педагоги сталкиваются с проблемой формирования навыков общения у детей младшего дошкольного возраста. В ходе работы мы выявили, что проведение специальных игр, в частности сюжетно-ролевых помогает справиться с этой проблемой. </w:t>
      </w:r>
    </w:p>
    <w:p w14:paraId="3F40B878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Воспитатели могут проверить уровень коммуникативных умений детей по следующим критериям. </w:t>
      </w:r>
    </w:p>
    <w:p w14:paraId="41FC13FB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>1. Желание вступать в контакт.</w:t>
      </w:r>
    </w:p>
    <w:p w14:paraId="0EC86BD2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 2. Умение организовать общение, включающее умение слушать собеседника, умение эмоционально сопереживать, умение решать конфликтные ситуации. </w:t>
      </w:r>
    </w:p>
    <w:p w14:paraId="735CAB8F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3. Знание норм и правил, которым необходимо следовать при общении с окружающими. </w:t>
      </w:r>
    </w:p>
    <w:p w14:paraId="2212CF25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Каждый критерий оценивается по трем уровням: высокий, средний, низкий, которые определяются баллами. </w:t>
      </w:r>
    </w:p>
    <w:p w14:paraId="3FD4B9E8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В качестве ситуаций наблюдения предлагаем использовать. </w:t>
      </w:r>
    </w:p>
    <w:p w14:paraId="3EA2BB7A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1. Сюжетно-ролевую игру «День рождения любимой игрушки». </w:t>
      </w:r>
    </w:p>
    <w:p w14:paraId="6AF4870E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2. Целевую прогулку с целью выявления умений выполнять знакомые правила общения с взрослыми (здороваться, прощаться, обращаться на «вы»). </w:t>
      </w:r>
    </w:p>
    <w:p w14:paraId="6227D8F2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>3. Совместные игры детей на прогулке</w:t>
      </w:r>
    </w:p>
    <w:p w14:paraId="6F62617B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4. Беседу, состоящая из вопросов, позволяющих оценить уровень знаний о нормах и правилах поведения детей в общении со сверстниками и взрослыми: ‒ нужно ли делиться игрушками с детьми? ‒ ты всегда стараешься так поступать? ‒ почему? ‒ можно </w:t>
      </w:r>
      <w:r w:rsidRPr="00643114">
        <w:rPr>
          <w:rFonts w:ascii="Times New Roman" w:hAnsi="Times New Roman" w:cs="Times New Roman"/>
          <w:sz w:val="32"/>
          <w:szCs w:val="32"/>
        </w:rPr>
        <w:lastRenderedPageBreak/>
        <w:t xml:space="preserve">ли смеяться, когда твой товарищ упал или ударился? ‒ почему? ‒ назови ласково маму, папу и других членов семьи. ‒ как нужно обращаться к воспитателю? (ты, вы) ‒ как нужно попросить взрослого о помощи? ‒ что нужно делать, когда приходишь в детский сад? Когда уходишь? </w:t>
      </w:r>
    </w:p>
    <w:p w14:paraId="1530708F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Чаще всего у детей присутствует желание вступать в контакт, как со сверстниками, так и с взрослыми, но наблюдается низкий уровень развития умения организовать это общение, а также знание норм и правил, которых следует придерживаться при общении. </w:t>
      </w:r>
    </w:p>
    <w:p w14:paraId="7EDEA038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>Для решения данной ситуации предлагаем использовать следующие сюжетно-ролевые игры.</w:t>
      </w:r>
    </w:p>
    <w:p w14:paraId="799EEA1A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 Сюжетно-ролевая игра «В гостях у матрешки». Цель: воспитывать у детей привычку приветливо здороваться при встрече, прощаться при расставании, вежливо делая поклон головой; произносить приветствие отчетливо, бодро. </w:t>
      </w:r>
    </w:p>
    <w:p w14:paraId="55CF1F81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Сюжетно-ролевая игра «Кукла Таня у нас в гостях». В этой игре дети приобретают представления о том, как следует встречать гостей, закрепляют некоторые правила и навыки культуры поведения во время еды. Сидеть рядом с куклой и пить чай из кукольного сервиза. Цель: формировать навыки общения с гостем, поведения за столом; воспитывать приветливость заботливость. </w:t>
      </w:r>
    </w:p>
    <w:p w14:paraId="652BB0A1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Сюжетно-ролевая игра «Наши хорошие поступки». Цель: воспитывать у детей доброжелательность к родным и близким, способность замечать красивые поступки окружающих, усвоению правил культурного общения со сверстниками: спокойно играть, не мешая другим, проявлять общительность, делиться игрушками, помочь товарищу. </w:t>
      </w:r>
    </w:p>
    <w:p w14:paraId="414D930A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Сюжетно-ролевая игра «Не забывай о товарищах». Цель: формировать положительные взаимоотношения между детьми, побуждать их к добрым поступкам. Совершенствовать навыки одевания, отбора игрушек на прогулку. Также для того, чтобы навыки общения у детей младшего дошкольного возраста формировались быстрее и качественнее необходимо придерживаться следующих рекомендаций: ‒ многократное </w:t>
      </w:r>
      <w:r w:rsidRPr="00643114">
        <w:rPr>
          <w:rFonts w:ascii="Times New Roman" w:hAnsi="Times New Roman" w:cs="Times New Roman"/>
          <w:sz w:val="32"/>
          <w:szCs w:val="32"/>
        </w:rPr>
        <w:lastRenderedPageBreak/>
        <w:t>повторение пройденного. ‒ содержание материала должно соответствовать детскому опыту. Усложнение одного и того же задания происходит постепенно, от занятия к занятию (реализация принципа «от простого к сложному»). ‒ контроль длительности занятия. ‒ четкая структура занятия. Занятие имеет начало, продолжение и конец. При этом начало и конец игры очень непродолжительны по времени (вступительные и заключительные реплики педагога). Продолжение игры включает основное содержание предлагаемого материала. ‒ смена видов деятельности. Важно, чтобы подвижные игры сочетались со спокойными занятиями. ‒ гибкость. Занятия следует подбирать и использовать с учетом возраста детей, их возможностей и интересов. ‒ перенос знаний. Необходимо специально позаботиться о том, чтобы знания и умения, которые дети приобрели во время занятий, активно использовались ими как на других занятиях, так и в повседневной жизни. ‒ необходима положительная оценка деятельности малышей. В период обучения эмоциональная поддержка со стороны взрослого, положительная оценка достижений необходимы малышам. Поэтому старайтесь отмечать любые, даже самые скромные, достижения и успехи. В</w:t>
      </w:r>
      <w:r w:rsidRPr="006431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3114">
        <w:rPr>
          <w:rFonts w:ascii="Times New Roman" w:hAnsi="Times New Roman" w:cs="Times New Roman"/>
          <w:sz w:val="32"/>
          <w:szCs w:val="32"/>
        </w:rPr>
        <w:t>случае</w:t>
      </w:r>
      <w:r w:rsidRPr="006431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3114">
        <w:rPr>
          <w:rFonts w:ascii="Times New Roman" w:hAnsi="Times New Roman" w:cs="Times New Roman"/>
          <w:sz w:val="32"/>
          <w:szCs w:val="32"/>
        </w:rPr>
        <w:t>неудачи</w:t>
      </w:r>
      <w:r w:rsidRPr="006431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3114">
        <w:rPr>
          <w:rFonts w:ascii="Times New Roman" w:hAnsi="Times New Roman" w:cs="Times New Roman"/>
          <w:sz w:val="32"/>
          <w:szCs w:val="32"/>
        </w:rPr>
        <w:t>не</w:t>
      </w:r>
      <w:r w:rsidRPr="006431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3114">
        <w:rPr>
          <w:rFonts w:ascii="Times New Roman" w:hAnsi="Times New Roman" w:cs="Times New Roman"/>
          <w:sz w:val="32"/>
          <w:szCs w:val="32"/>
        </w:rPr>
        <w:t>акцентируйте</w:t>
      </w:r>
      <w:r w:rsidRPr="006431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3114">
        <w:rPr>
          <w:rFonts w:ascii="Times New Roman" w:hAnsi="Times New Roman" w:cs="Times New Roman"/>
          <w:sz w:val="32"/>
          <w:szCs w:val="32"/>
        </w:rPr>
        <w:t>на</w:t>
      </w:r>
      <w:r w:rsidRPr="006431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3114">
        <w:rPr>
          <w:rFonts w:ascii="Times New Roman" w:hAnsi="Times New Roman" w:cs="Times New Roman"/>
          <w:sz w:val="32"/>
          <w:szCs w:val="32"/>
        </w:rPr>
        <w:t>ней</w:t>
      </w:r>
      <w:r w:rsidRPr="006431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3114">
        <w:rPr>
          <w:rFonts w:ascii="Times New Roman" w:hAnsi="Times New Roman" w:cs="Times New Roman"/>
          <w:sz w:val="32"/>
          <w:szCs w:val="32"/>
        </w:rPr>
        <w:t>внимание</w:t>
      </w:r>
      <w:r w:rsidRPr="0064311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643114">
        <w:rPr>
          <w:rFonts w:ascii="Times New Roman" w:hAnsi="Times New Roman" w:cs="Times New Roman"/>
          <w:sz w:val="32"/>
          <w:szCs w:val="32"/>
        </w:rPr>
        <w:t xml:space="preserve">Скажите, например: «Потом еще раз попробуем», «В следующий раз обязательно получится», «Ты старался, – молодец!». ‒ также </w:t>
      </w:r>
      <w:proofErr w:type="gramStart"/>
      <w:r w:rsidRPr="00643114">
        <w:rPr>
          <w:rFonts w:ascii="Times New Roman" w:hAnsi="Times New Roman" w:cs="Times New Roman"/>
          <w:sz w:val="32"/>
          <w:szCs w:val="32"/>
        </w:rPr>
        <w:t>воспитатель</w:t>
      </w:r>
      <w:proofErr w:type="gramEnd"/>
      <w:r w:rsidRPr="00643114">
        <w:rPr>
          <w:rFonts w:ascii="Times New Roman" w:hAnsi="Times New Roman" w:cs="Times New Roman"/>
          <w:sz w:val="32"/>
          <w:szCs w:val="32"/>
        </w:rPr>
        <w:t xml:space="preserve"> организовывая игру обязан задавать тон в обращении с играющими детьми, употребляя условную игровую терминологию. Если в игре педагог будет обращаться обычно, называя их по именам и фамилиям, и видеть в них детей, а не моряков или космонавтов, то это обязательно разрушит воображаемую ситуацию. Все меры педагогического воздействия на детей – поощрения, наказания, требования должны осуществляться в игровом ключе, не разрушая воображаемую ситуацию. Разрабатывая план игры, воспитатель заранее намечает предполагаемую концовку. Необходимо позаботиться о таком окончании игры, которое вызвало бы у детей острое эмоциональное состояние и желание сохранить в жизни коллектива все лучшее, что принесла с собой игра. Соблюдение перечисленных рекомендаций позволит педагогу сохранить эмоционально привлекательную для детей игровую ситуацию на </w:t>
      </w:r>
      <w:r w:rsidRPr="00643114">
        <w:rPr>
          <w:rFonts w:ascii="Times New Roman" w:hAnsi="Times New Roman" w:cs="Times New Roman"/>
          <w:sz w:val="32"/>
          <w:szCs w:val="32"/>
        </w:rPr>
        <w:lastRenderedPageBreak/>
        <w:t xml:space="preserve">продолжительное время. В случае систематического использования этих рекомендаций навыки общения детей младшего дошкольного возраста будут формироваться быстрее. </w:t>
      </w:r>
    </w:p>
    <w:p w14:paraId="4AF77CBD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Список литературы </w:t>
      </w:r>
    </w:p>
    <w:p w14:paraId="2C53F9DB" w14:textId="77777777" w:rsid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</w:rPr>
      </w:pPr>
      <w:r w:rsidRPr="00643114">
        <w:rPr>
          <w:rFonts w:ascii="Times New Roman" w:hAnsi="Times New Roman" w:cs="Times New Roman"/>
          <w:sz w:val="32"/>
          <w:szCs w:val="32"/>
        </w:rPr>
        <w:t>1. Арсентьева В.П. Игра – ведущий вид деятельности в дошкольном детстве: учеб. пособие / В.П. Арсентьева. – М.: ФОРУМ, 2012.</w:t>
      </w:r>
    </w:p>
    <w:p w14:paraId="25871DBC" w14:textId="13793787" w:rsidR="0074435C" w:rsidRPr="00643114" w:rsidRDefault="00643114" w:rsidP="0064311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3114">
        <w:rPr>
          <w:rFonts w:ascii="Times New Roman" w:hAnsi="Times New Roman" w:cs="Times New Roman"/>
          <w:sz w:val="32"/>
          <w:szCs w:val="32"/>
        </w:rPr>
        <w:t xml:space="preserve"> 2. Дошкольная педагогика с основами методик воспитания и обучения: учебник для вузов. Стандарт третьего поколения / под ред. А.Г. Гогоберидзе, О.В. Солнцевой. – СПб.: Питер, 2013.</w:t>
      </w:r>
    </w:p>
    <w:p w14:paraId="0B2E84A3" w14:textId="77777777" w:rsidR="00643114" w:rsidRPr="00643114" w:rsidRDefault="0064311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43114" w:rsidRPr="0064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14"/>
    <w:rsid w:val="00643114"/>
    <w:rsid w:val="007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8A1C"/>
  <w15:chartTrackingRefBased/>
  <w15:docId w15:val="{D62ECA88-4BF7-4BF8-9C75-1E4ADA97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2</cp:revision>
  <dcterms:created xsi:type="dcterms:W3CDTF">2023-12-02T18:45:00Z</dcterms:created>
  <dcterms:modified xsi:type="dcterms:W3CDTF">2023-12-02T18:52:00Z</dcterms:modified>
</cp:coreProperties>
</file>